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28293" w14:textId="3F2E582F" w:rsidR="009C48A6" w:rsidRPr="004369A6" w:rsidRDefault="009C48A6" w:rsidP="009C48A6">
      <w:pPr>
        <w:spacing w:line="360" w:lineRule="auto"/>
        <w:ind w:firstLineChars="200" w:firstLine="551"/>
        <w:jc w:val="center"/>
        <w:rPr>
          <w:rFonts w:ascii="阿里巴巴普惠体" w:eastAsia="阿里巴巴普惠体" w:hAnsi="阿里巴巴普惠体" w:cs="阿里巴巴普惠体" w:hint="eastAsia"/>
          <w:b/>
          <w:bCs/>
          <w:sz w:val="28"/>
          <w:szCs w:val="28"/>
        </w:rPr>
      </w:pPr>
      <w:r w:rsidRPr="004369A6">
        <w:rPr>
          <w:rFonts w:ascii="阿里巴巴普惠体" w:eastAsia="阿里巴巴普惠体" w:hAnsi="阿里巴巴普惠体" w:cs="阿里巴巴普惠体" w:hint="eastAsia"/>
          <w:b/>
          <w:bCs/>
          <w:sz w:val="28"/>
          <w:szCs w:val="28"/>
        </w:rPr>
        <w:t xml:space="preserve">VEXcode </w:t>
      </w:r>
      <w:r>
        <w:rPr>
          <w:rFonts w:ascii="阿里巴巴普惠体" w:eastAsia="阿里巴巴普惠体" w:hAnsi="阿里巴巴普惠体" w:cs="阿里巴巴普惠体"/>
          <w:b/>
          <w:bCs/>
          <w:sz w:val="28"/>
          <w:szCs w:val="28"/>
        </w:rPr>
        <w:t>VR</w:t>
      </w:r>
      <w:r w:rsidRPr="004369A6">
        <w:rPr>
          <w:rFonts w:ascii="阿里巴巴普惠体" w:eastAsia="阿里巴巴普惠体" w:hAnsi="阿里巴巴普惠体" w:cs="阿里巴巴普惠体" w:hint="eastAsia"/>
          <w:b/>
          <w:bCs/>
          <w:sz w:val="28"/>
          <w:szCs w:val="28"/>
        </w:rPr>
        <w:t>编程课程内容介绍</w:t>
      </w:r>
      <w:r w:rsidR="005339FD">
        <w:rPr>
          <w:rFonts w:ascii="阿里巴巴普惠体" w:eastAsia="阿里巴巴普惠体" w:hAnsi="阿里巴巴普惠体" w:cs="阿里巴巴普惠体" w:hint="eastAsia"/>
          <w:b/>
          <w:bCs/>
          <w:sz w:val="28"/>
          <w:szCs w:val="28"/>
        </w:rPr>
        <w:t>教案</w:t>
      </w:r>
    </w:p>
    <w:p w14:paraId="7CDA690A" w14:textId="237C77BB" w:rsidR="00BF2AA7" w:rsidRPr="00076E61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  <w:b/>
          <w:bCs/>
        </w:rPr>
      </w:pPr>
      <w:r w:rsidRPr="00076E61">
        <w:rPr>
          <w:rFonts w:ascii="阿里巴巴普惠体" w:eastAsia="阿里巴巴普惠体" w:hAnsi="阿里巴巴普惠体" w:cs="阿里巴巴普惠体" w:hint="eastAsia"/>
          <w:b/>
          <w:bCs/>
        </w:rPr>
        <w:t>教学准备</w:t>
      </w:r>
    </w:p>
    <w:p w14:paraId="61FC9E51" w14:textId="1DBB3F8D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1. </w:t>
      </w:r>
      <w:r w:rsidR="00076E61">
        <w:rPr>
          <w:rFonts w:ascii="阿里巴巴普惠体" w:eastAsia="阿里巴巴普惠体" w:hAnsi="阿里巴巴普惠体" w:cs="阿里巴巴普惠体" w:hint="eastAsia"/>
        </w:rPr>
        <w:t>网页</w:t>
      </w:r>
      <w:r w:rsidRPr="00BF2AA7">
        <w:rPr>
          <w:rFonts w:ascii="阿里巴巴普惠体" w:eastAsia="阿里巴巴普惠体" w:hAnsi="阿里巴巴普惠体" w:cs="阿里巴巴普惠体" w:hint="eastAsia"/>
        </w:rPr>
        <w:t>：</w:t>
      </w:r>
      <w:r w:rsidR="00076E61">
        <w:rPr>
          <w:rFonts w:ascii="阿里巴巴普惠体" w:eastAsia="阿里巴巴普惠体" w:hAnsi="阿里巴巴普惠体" w:cs="阿里巴巴普惠体" w:hint="eastAsia"/>
        </w:rPr>
        <w:t>提前打开</w:t>
      </w:r>
      <w:r w:rsidRPr="00BF2AA7">
        <w:rPr>
          <w:rFonts w:ascii="阿里巴巴普惠体" w:eastAsia="阿里巴巴普惠体" w:hAnsi="阿里巴巴普惠体" w:cs="阿里巴巴普惠体" w:hint="eastAsia"/>
        </w:rPr>
        <w:t>VEXcode VR</w:t>
      </w:r>
      <w:r w:rsidR="00076E61">
        <w:rPr>
          <w:rFonts w:ascii="阿里巴巴普惠体" w:eastAsia="阿里巴巴普惠体" w:hAnsi="阿里巴巴普惠体" w:cs="阿里巴巴普惠体" w:hint="eastAsia"/>
        </w:rPr>
        <w:t>编程网页</w:t>
      </w:r>
      <w:r w:rsidRPr="00BF2AA7">
        <w:rPr>
          <w:rFonts w:ascii="阿里巴巴普惠体" w:eastAsia="阿里巴巴普惠体" w:hAnsi="阿里巴巴普惠体" w:cs="阿里巴巴普惠体" w:hint="eastAsia"/>
        </w:rPr>
        <w:t>，准备课程PPT</w:t>
      </w:r>
    </w:p>
    <w:p w14:paraId="335262AB" w14:textId="09CF7DE2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2. 学生：无需提前安装（第一节课以认知为主）</w:t>
      </w:r>
    </w:p>
    <w:p w14:paraId="66566223" w14:textId="57C76047" w:rsidR="00BF2AA7" w:rsidRPr="00BF2AA7" w:rsidRDefault="00BF2AA7" w:rsidP="00076E61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3. 素材准备：</w:t>
      </w:r>
      <w:proofErr w:type="gramStart"/>
      <w:r w:rsidRPr="00BF2AA7">
        <w:rPr>
          <w:rFonts w:ascii="阿里巴巴普惠体" w:eastAsia="阿里巴巴普惠体" w:hAnsi="阿里巴巴普惠体" w:cs="阿里巴巴普惠体" w:hint="eastAsia"/>
        </w:rPr>
        <w:t>机器人动图</w:t>
      </w:r>
      <w:proofErr w:type="gramEnd"/>
      <w:r w:rsidRPr="00BF2AA7">
        <w:rPr>
          <w:rFonts w:ascii="阿里巴巴普惠体" w:eastAsia="阿里巴巴普惠体" w:hAnsi="阿里巴巴普惠体" w:cs="阿里巴巴普惠体" w:hint="eastAsia"/>
        </w:rPr>
        <w:t>/短视频、虚拟地图截图、简单程序示例</w:t>
      </w:r>
    </w:p>
    <w:p w14:paraId="6203DA21" w14:textId="458DAFFC" w:rsidR="00BF2AA7" w:rsidRPr="00076E61" w:rsidRDefault="00BF2AA7" w:rsidP="00076E61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  <w:b/>
          <w:bCs/>
        </w:rPr>
      </w:pPr>
      <w:r w:rsidRPr="00076E61">
        <w:rPr>
          <w:rFonts w:ascii="阿里巴巴普惠体" w:eastAsia="阿里巴巴普惠体" w:hAnsi="阿里巴巴普惠体" w:cs="阿里巴巴普惠体" w:hint="eastAsia"/>
          <w:b/>
          <w:bCs/>
        </w:rPr>
        <w:t>课程结构设计</w:t>
      </w:r>
    </w:p>
    <w:p w14:paraId="48D41D99" w14:textId="57EBE38B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第一部分：欢迎与课程导入（5分钟）</w:t>
      </w:r>
    </w:p>
    <w:p w14:paraId="0C8048DB" w14:textId="087304AE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【开场互动】</w:t>
      </w:r>
    </w:p>
    <w:p w14:paraId="3077BDF8" w14:textId="610B08FC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“请大家</w:t>
      </w:r>
      <w:r w:rsidR="00076E61">
        <w:rPr>
          <w:rFonts w:ascii="阿里巴巴普惠体" w:eastAsia="阿里巴巴普惠体" w:hAnsi="阿里巴巴普惠体" w:cs="阿里巴巴普惠体" w:hint="eastAsia"/>
        </w:rPr>
        <w:t>说一说</w:t>
      </w:r>
      <w:r w:rsidRPr="00BF2AA7">
        <w:rPr>
          <w:rFonts w:ascii="阿里巴巴普惠体" w:eastAsia="阿里巴巴普惠体" w:hAnsi="阿里巴巴普惠体" w:cs="阿里巴巴普惠体" w:hint="eastAsia"/>
        </w:rPr>
        <w:t>你心目中的机器人是什么样子？它能在什么地方工作？”</w:t>
      </w:r>
    </w:p>
    <w:p w14:paraId="5F6B893B" w14:textId="5DB5CFC8" w:rsidR="00BF2AA7" w:rsidRPr="00BF2AA7" w:rsidRDefault="00BF2AA7" w:rsidP="00076E61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邀请1-2位学生分享想象（可预设回答引导）</w:t>
      </w:r>
    </w:p>
    <w:p w14:paraId="3B7C72AD" w14:textId="6F81023A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【震撼开场】</w:t>
      </w:r>
    </w:p>
    <w:p w14:paraId="3048334F" w14:textId="721498D5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播放30秒</w:t>
      </w:r>
      <w:proofErr w:type="gramStart"/>
      <w:r w:rsidRPr="00BF2AA7">
        <w:rPr>
          <w:rFonts w:ascii="阿里巴巴普惠体" w:eastAsia="阿里巴巴普惠体" w:hAnsi="阿里巴巴普惠体" w:cs="阿里巴巴普惠体" w:hint="eastAsia"/>
        </w:rPr>
        <w:t>精彩混剪视频</w:t>
      </w:r>
      <w:proofErr w:type="gramEnd"/>
      <w:r w:rsidRPr="00BF2AA7">
        <w:rPr>
          <w:rFonts w:ascii="阿里巴巴普惠体" w:eastAsia="阿里巴巴普惠体" w:hAnsi="阿里巴巴普惠体" w:cs="阿里巴巴普惠体" w:hint="eastAsia"/>
        </w:rPr>
        <w:t>：展示VEX VR机器人在不同虚拟地图中完成的各种任务</w:t>
      </w:r>
    </w:p>
    <w:p w14:paraId="6165313C" w14:textId="6669B5AB" w:rsidR="00BF2AA7" w:rsidRPr="00076E61" w:rsidRDefault="00BF2AA7" w:rsidP="00076E61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教师旁白：“这不是科幻电影，这是今天我们每个人都能创造的机器人世界！”</w:t>
      </w:r>
    </w:p>
    <w:p w14:paraId="021EA623" w14:textId="391F3569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第二部分：机器人——我们的“虚拟伙伴”（10分钟）</w:t>
      </w:r>
    </w:p>
    <w:p w14:paraId="6CD8504C" w14:textId="767FD9EF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【从现实到虚拟】</w:t>
      </w:r>
    </w:p>
    <w:p w14:paraId="418D6DAC" w14:textId="0C2D0F6E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1. 认识我们的伙伴</w:t>
      </w:r>
    </w:p>
    <w:p w14:paraId="69B525D7" w14:textId="4C2B8B1F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展示VEX VR机器人高清模型图</w:t>
      </w:r>
    </w:p>
    <w:p w14:paraId="04DA4A79" w14:textId="2E8609B2" w:rsidR="00BF2AA7" w:rsidRPr="00BF2AA7" w:rsidRDefault="00BF2AA7" w:rsidP="00076E61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互动提问：“大家找找看，这个机器人身上有哪些‘器官’？”</w:t>
      </w:r>
    </w:p>
    <w:p w14:paraId="4567BD81" w14:textId="6943C123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2. 机器人的‘感官系统’（传感器）</w:t>
      </w:r>
    </w:p>
    <w:p w14:paraId="3276FEF1" w14:textId="77777777" w:rsidR="000B4A71" w:rsidRDefault="00BF2AA7" w:rsidP="000B4A71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0B4A71" w14:paraId="34D17775" w14:textId="77777777" w:rsidTr="000B4A71">
        <w:tc>
          <w:tcPr>
            <w:tcW w:w="2074" w:type="dxa"/>
          </w:tcPr>
          <w:p w14:paraId="27C21E42" w14:textId="65489A5E" w:rsidR="000B4A71" w:rsidRDefault="000B4A71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传感器类型 |</w:t>
            </w:r>
          </w:p>
        </w:tc>
        <w:tc>
          <w:tcPr>
            <w:tcW w:w="2074" w:type="dxa"/>
          </w:tcPr>
          <w:p w14:paraId="5D0F9846" w14:textId="0B43EF50" w:rsidR="000B4A71" w:rsidRDefault="000B4A71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人类对应器官 |</w:t>
            </w:r>
          </w:p>
        </w:tc>
        <w:tc>
          <w:tcPr>
            <w:tcW w:w="2074" w:type="dxa"/>
          </w:tcPr>
          <w:p w14:paraId="3A51AE84" w14:textId="49C49E28" w:rsidR="000B4A71" w:rsidRDefault="000B4A71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功能比喻</w:t>
            </w:r>
          </w:p>
        </w:tc>
        <w:tc>
          <w:tcPr>
            <w:tcW w:w="2074" w:type="dxa"/>
          </w:tcPr>
          <w:p w14:paraId="6AA0C5CF" w14:textId="1C386C3C" w:rsidR="000B4A71" w:rsidRDefault="000B4A71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趣味演示</w:t>
            </w:r>
          </w:p>
        </w:tc>
      </w:tr>
      <w:tr w:rsidR="000B4A71" w14:paraId="41DFE600" w14:textId="77777777" w:rsidTr="000B4A71">
        <w:tc>
          <w:tcPr>
            <w:tcW w:w="2074" w:type="dxa"/>
          </w:tcPr>
          <w:p w14:paraId="62E09480" w14:textId="0390C1AF" w:rsidR="000B4A71" w:rsidRDefault="000B4A71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距离传感器</w:t>
            </w:r>
          </w:p>
        </w:tc>
        <w:tc>
          <w:tcPr>
            <w:tcW w:w="2074" w:type="dxa"/>
          </w:tcPr>
          <w:p w14:paraId="5CADD9E6" w14:textId="6223660C" w:rsidR="000B4A71" w:rsidRDefault="00C55670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>
              <w:rPr>
                <w:rFonts w:ascii="阿里巴巴普惠体" w:eastAsia="阿里巴巴普惠体" w:hAnsi="阿里巴巴普惠体" w:cs="阿里巴巴普惠体" w:hint="eastAsia"/>
              </w:rPr>
              <w:t>眼睛测距</w:t>
            </w:r>
          </w:p>
        </w:tc>
        <w:tc>
          <w:tcPr>
            <w:tcW w:w="2074" w:type="dxa"/>
          </w:tcPr>
          <w:p w14:paraId="148D3FDF" w14:textId="2DD9DB87" w:rsidR="000B4A71" w:rsidRDefault="00C55670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它能感觉到前面有</w:t>
            </w:r>
            <w:r w:rsidRPr="00BF2AA7">
              <w:rPr>
                <w:rFonts w:ascii="阿里巴巴普惠体" w:eastAsia="阿里巴巴普惠体" w:hAnsi="阿里巴巴普惠体" w:cs="阿里巴巴普惠体" w:hint="eastAsia"/>
              </w:rPr>
              <w:lastRenderedPageBreak/>
              <w:t>东西吗？</w:t>
            </w:r>
          </w:p>
        </w:tc>
        <w:tc>
          <w:tcPr>
            <w:tcW w:w="2074" w:type="dxa"/>
          </w:tcPr>
          <w:p w14:paraId="09D81665" w14:textId="13B4B3BD" w:rsidR="000B4A71" w:rsidRDefault="00C55670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lastRenderedPageBreak/>
              <w:t>展示避障动画</w:t>
            </w:r>
          </w:p>
        </w:tc>
      </w:tr>
      <w:tr w:rsidR="000B4A71" w14:paraId="3EAAA427" w14:textId="77777777" w:rsidTr="000B4A71">
        <w:tc>
          <w:tcPr>
            <w:tcW w:w="2074" w:type="dxa"/>
          </w:tcPr>
          <w:p w14:paraId="3F4308DC" w14:textId="5FCECD42" w:rsidR="000B4A71" w:rsidRDefault="000B4A71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颜色传感器</w:t>
            </w:r>
          </w:p>
        </w:tc>
        <w:tc>
          <w:tcPr>
            <w:tcW w:w="2074" w:type="dxa"/>
          </w:tcPr>
          <w:p w14:paraId="09B7A7EE" w14:textId="2B042EC7" w:rsidR="000B4A71" w:rsidRDefault="00C55670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色彩识别能力</w:t>
            </w:r>
          </w:p>
        </w:tc>
        <w:tc>
          <w:tcPr>
            <w:tcW w:w="2074" w:type="dxa"/>
          </w:tcPr>
          <w:p w14:paraId="65B21E4A" w14:textId="6CDBCAEB" w:rsidR="000B4A71" w:rsidRDefault="00C55670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它能分辨红绿灯吗？</w:t>
            </w:r>
          </w:p>
        </w:tc>
        <w:tc>
          <w:tcPr>
            <w:tcW w:w="2074" w:type="dxa"/>
          </w:tcPr>
          <w:p w14:paraId="7D40EC00" w14:textId="262BC172" w:rsidR="000B4A71" w:rsidRDefault="00C55670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展示识别不同颜色区域</w:t>
            </w:r>
          </w:p>
        </w:tc>
      </w:tr>
      <w:tr w:rsidR="000B4A71" w14:paraId="28022AEB" w14:textId="77777777" w:rsidTr="000B4A71">
        <w:tc>
          <w:tcPr>
            <w:tcW w:w="2074" w:type="dxa"/>
          </w:tcPr>
          <w:p w14:paraId="3368323A" w14:textId="4C8C0D70" w:rsidR="000B4A71" w:rsidRDefault="000B4A71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陀螺仪</w:t>
            </w:r>
          </w:p>
        </w:tc>
        <w:tc>
          <w:tcPr>
            <w:tcW w:w="2074" w:type="dxa"/>
          </w:tcPr>
          <w:p w14:paraId="3F5BAE8A" w14:textId="4F6E97CC" w:rsidR="000B4A71" w:rsidRDefault="00C55670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内耳平衡器</w:t>
            </w:r>
          </w:p>
        </w:tc>
        <w:tc>
          <w:tcPr>
            <w:tcW w:w="2074" w:type="dxa"/>
          </w:tcPr>
          <w:p w14:paraId="3B43CB4F" w14:textId="02E9C330" w:rsidR="000B4A71" w:rsidRDefault="00C55670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它知道自己转了几度吗？</w:t>
            </w:r>
          </w:p>
        </w:tc>
        <w:tc>
          <w:tcPr>
            <w:tcW w:w="2074" w:type="dxa"/>
          </w:tcPr>
          <w:p w14:paraId="32DB741C" w14:textId="0BDB0B40" w:rsidR="000B4A71" w:rsidRDefault="00C55670" w:rsidP="000B4A71">
            <w:pPr>
              <w:jc w:val="left"/>
              <w:rPr>
                <w:rFonts w:ascii="阿里巴巴普惠体" w:eastAsia="阿里巴巴普惠体" w:hAnsi="阿里巴巴普惠体" w:cs="阿里巴巴普惠体"/>
              </w:rPr>
            </w:pPr>
            <w:r w:rsidRPr="00BF2AA7">
              <w:rPr>
                <w:rFonts w:ascii="阿里巴巴普惠体" w:eastAsia="阿里巴巴普惠体" w:hAnsi="阿里巴巴普惠体" w:cs="阿里巴巴普惠体" w:hint="eastAsia"/>
              </w:rPr>
              <w:t>展示精准转弯</w:t>
            </w:r>
          </w:p>
        </w:tc>
      </w:tr>
    </w:tbl>
    <w:p w14:paraId="4B833148" w14:textId="677A014D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3. 机器人的‘动作系统’（执行器）</w:t>
      </w:r>
    </w:p>
    <w:p w14:paraId="03067EDC" w14:textId="26CB08FD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电机：机器人的“肌肉”</w:t>
      </w:r>
    </w:p>
    <w:p w14:paraId="2B3D8063" w14:textId="55821194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电磁铁：机器人的“神奇手掌”</w:t>
      </w:r>
    </w:p>
    <w:p w14:paraId="65E7B518" w14:textId="013B0158" w:rsidR="00BF2AA7" w:rsidRPr="006B6131" w:rsidRDefault="00BF2AA7" w:rsidP="006B6131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简单演示：机器人抓取、移动物体</w:t>
      </w:r>
    </w:p>
    <w:p w14:paraId="051B4372" w14:textId="0A7745D3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第三部分：编程——与机器人对话的“魔法语言”（15分钟）</w:t>
      </w:r>
    </w:p>
    <w:p w14:paraId="01F72B35" w14:textId="63B52BE8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【概念引入】</w:t>
      </w:r>
    </w:p>
    <w:p w14:paraId="02414BFA" w14:textId="2E5F0273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“机器人很聪明，但它需要我们告诉它做什么、怎么做”</w:t>
      </w:r>
    </w:p>
    <w:p w14:paraId="5BDA60AB" w14:textId="002D6C02" w:rsidR="00BF2AA7" w:rsidRPr="0093315A" w:rsidRDefault="00BF2AA7" w:rsidP="0093315A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比喻：编程就像给机器人写“菜谱”，步骤清晰才能做出好菜</w:t>
      </w:r>
    </w:p>
    <w:p w14:paraId="63BB66D9" w14:textId="529B1379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【VEXcode VR软件初探】</w:t>
      </w:r>
    </w:p>
    <w:p w14:paraId="27656DCC" w14:textId="663B3A2C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1. 软件界面导</w:t>
      </w:r>
      <w:proofErr w:type="gramStart"/>
      <w:r w:rsidRPr="00BF2AA7">
        <w:rPr>
          <w:rFonts w:ascii="阿里巴巴普惠体" w:eastAsia="阿里巴巴普惠体" w:hAnsi="阿里巴巴普惠体" w:cs="阿里巴巴普惠体" w:hint="eastAsia"/>
        </w:rPr>
        <w:t>览</w:t>
      </w:r>
      <w:proofErr w:type="gramEnd"/>
      <w:r w:rsidRPr="00BF2AA7">
        <w:rPr>
          <w:rFonts w:ascii="阿里巴巴普惠体" w:eastAsia="阿里巴巴普惠体" w:hAnsi="阿里巴巴普惠体" w:cs="阿里巴巴普惠体" w:hint="eastAsia"/>
        </w:rPr>
        <w:t>（截图展示）</w:t>
      </w:r>
    </w:p>
    <w:p w14:paraId="7931F237" w14:textId="1BD5DEFA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代码区：“我们的指令编写区”</w:t>
      </w:r>
    </w:p>
    <w:p w14:paraId="0C261049" w14:textId="531665FC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虚拟世界：“机器人的游乐场”</w:t>
      </w:r>
    </w:p>
    <w:p w14:paraId="07C7D9A9" w14:textId="413DC50C" w:rsidR="00BF2AA7" w:rsidRPr="0093315A" w:rsidRDefault="00BF2AA7" w:rsidP="0093315A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控制按钮：“开始/暂停键”</w:t>
      </w:r>
    </w:p>
    <w:p w14:paraId="2899A75C" w14:textId="1F332DAF" w:rsidR="00BF2AA7" w:rsidRPr="00BF2AA7" w:rsidRDefault="00BF2AA7" w:rsidP="0093315A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2. 三个核心编程概念（初体验）</w:t>
      </w:r>
    </w:p>
    <w:p w14:paraId="51C2B390" w14:textId="4A206E7C" w:rsidR="00BF2AA7" w:rsidRPr="00BF2AA7" w:rsidRDefault="00BF2AA7" w:rsidP="0093315A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活动</w:t>
      </w:r>
      <w:proofErr w:type="gramStart"/>
      <w:r w:rsidRPr="00BF2AA7">
        <w:rPr>
          <w:rFonts w:ascii="阿里巴巴普惠体" w:eastAsia="阿里巴巴普惠体" w:hAnsi="阿里巴巴普惠体" w:cs="阿里巴巴普惠体" w:hint="eastAsia"/>
        </w:rPr>
        <w:t>一</w:t>
      </w:r>
      <w:proofErr w:type="gramEnd"/>
      <w:r w:rsidRPr="00BF2AA7">
        <w:rPr>
          <w:rFonts w:ascii="阿里巴巴普惠体" w:eastAsia="阿里巴巴普惠体" w:hAnsi="阿里巴巴普惠体" w:cs="阿里巴巴普惠体" w:hint="eastAsia"/>
        </w:rPr>
        <w:t>：让机器人‘走个正方形’</w:t>
      </w:r>
    </w:p>
    <w:p w14:paraId="356F7FCB" w14:textId="77777777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直观演示：</w:t>
      </w:r>
    </w:p>
    <w:p w14:paraId="1186587B" w14:textId="77777777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1. 前进 → 等待1秒 → 停止</w:t>
      </w:r>
    </w:p>
    <w:p w14:paraId="69FD0FF8" w14:textId="77777777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lastRenderedPageBreak/>
        <w:t xml:space="preserve">   2. 右转90度 → 等待1秒 → 停止</w:t>
      </w:r>
    </w:p>
    <w:p w14:paraId="260D1AF0" w14:textId="39349819" w:rsidR="00BF2AA7" w:rsidRPr="00BF2AA7" w:rsidRDefault="00BF2AA7" w:rsidP="0093315A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3. 重复4次</w:t>
      </w:r>
    </w:p>
    <w:p w14:paraId="29AABEFD" w14:textId="456531DF" w:rsidR="00BF2AA7" w:rsidRPr="00BF2AA7" w:rsidRDefault="00BF2AA7" w:rsidP="0093315A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学生思考：如果走三角形要改哪里？</w:t>
      </w:r>
    </w:p>
    <w:p w14:paraId="166DBDB0" w14:textId="770993E6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活动二：‘如果...就...’的智慧</w:t>
      </w:r>
    </w:p>
    <w:p w14:paraId="0B12D13F" w14:textId="384C3632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场景：“如果碰到墙，就后退并转弯”</w:t>
      </w:r>
    </w:p>
    <w:p w14:paraId="4231BBB4" w14:textId="3D8A7795" w:rsidR="00BF2AA7" w:rsidRPr="0093315A" w:rsidRDefault="00BF2AA7" w:rsidP="0093315A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展示条件语句的直观效果</w:t>
      </w:r>
    </w:p>
    <w:p w14:paraId="08FAD21E" w14:textId="75BD64CB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第四部分：十二个虚拟地图——我们的“技能升级乐园”（8分钟）</w:t>
      </w:r>
    </w:p>
    <w:p w14:paraId="195B87B1" w14:textId="484A4E19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【地图展示】】</w:t>
      </w:r>
    </w:p>
    <w:p w14:paraId="67714D04" w14:textId="3847134D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采用游戏</w:t>
      </w:r>
      <w:proofErr w:type="gramStart"/>
      <w:r w:rsidRPr="00BF2AA7">
        <w:rPr>
          <w:rFonts w:ascii="阿里巴巴普惠体" w:eastAsia="阿里巴巴普惠体" w:hAnsi="阿里巴巴普惠体" w:cs="阿里巴巴普惠体" w:hint="eastAsia"/>
        </w:rPr>
        <w:t>化介绍</w:t>
      </w:r>
      <w:proofErr w:type="gramEnd"/>
      <w:r w:rsidRPr="00BF2AA7">
        <w:rPr>
          <w:rFonts w:ascii="阿里巴巴普惠体" w:eastAsia="阿里巴巴普惠体" w:hAnsi="阿里巴巴普惠体" w:cs="阿里巴巴普惠体" w:hint="eastAsia"/>
        </w:rPr>
        <w:t>方式：</w:t>
      </w:r>
    </w:p>
    <w:p w14:paraId="00A489BE" w14:textId="469B2C00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新手村（基础地图）：学习走路、转弯</w:t>
      </w:r>
    </w:p>
    <w:p w14:paraId="4344F818" w14:textId="62B1512A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挑战岛（中级地图）：使用传感器完成任务</w:t>
      </w:r>
    </w:p>
    <w:p w14:paraId="23F61C38" w14:textId="734AC660" w:rsidR="00BF2AA7" w:rsidRPr="0093315A" w:rsidRDefault="00BF2AA7" w:rsidP="0093315A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大师领域（高级地图）：解决复杂问题</w:t>
      </w:r>
    </w:p>
    <w:p w14:paraId="33A55128" w14:textId="1BAE30BF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【亮点预告】</w:t>
      </w:r>
    </w:p>
    <w:p w14:paraId="682749F0" w14:textId="41E95A70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展示2-3个最有趣的地图任务：</w:t>
      </w:r>
    </w:p>
    <w:p w14:paraId="464C774B" w14:textId="77777777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1. “迷宫逃生”：</w:t>
      </w:r>
      <w:proofErr w:type="gramStart"/>
      <w:r w:rsidRPr="00BF2AA7">
        <w:rPr>
          <w:rFonts w:ascii="阿里巴巴普惠体" w:eastAsia="阿里巴巴普惠体" w:hAnsi="阿里巴巴普惠体" w:cs="阿里巴巴普惠体" w:hint="eastAsia"/>
        </w:rPr>
        <w:t>用距离</w:t>
      </w:r>
      <w:proofErr w:type="gramEnd"/>
      <w:r w:rsidRPr="00BF2AA7">
        <w:rPr>
          <w:rFonts w:ascii="阿里巴巴普惠体" w:eastAsia="阿里巴巴普惠体" w:hAnsi="阿里巴巴普惠体" w:cs="阿里巴巴普惠体" w:hint="eastAsia"/>
        </w:rPr>
        <w:t>传感器找到出路</w:t>
      </w:r>
    </w:p>
    <w:p w14:paraId="7E8962CA" w14:textId="77777777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2. “颜色收集者”：识别并收集特定颜色物品</w:t>
      </w:r>
    </w:p>
    <w:p w14:paraId="4D007BD7" w14:textId="32D4FFFD" w:rsidR="00BF2AA7" w:rsidRPr="00BF2AA7" w:rsidRDefault="00BF2AA7" w:rsidP="00D1767B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3. “精准快递员”：将物品送到指定位置</w:t>
      </w:r>
    </w:p>
    <w:p w14:paraId="269BC332" w14:textId="056DDBBA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第五部分：我们的学习旅程（5分钟）</w:t>
      </w:r>
    </w:p>
    <w:p w14:paraId="409C11B5" w14:textId="4054BC24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【课程路线图】</w:t>
      </w:r>
    </w:p>
    <w:p w14:paraId="3E601D9A" w14:textId="78AC09D2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展示简化的学习路径：</w:t>
      </w:r>
    </w:p>
    <w:p w14:paraId="085C766A" w14:textId="77777777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1. 让机器人动起来 → 2. 教机器人看世界 → 3. 让机器人做决定 → 4. 完成复杂项目</w:t>
      </w:r>
    </w:p>
    <w:p w14:paraId="0FB7243D" w14:textId="5D9E7B8E" w:rsidR="00BF2AA7" w:rsidRPr="00BF2AA7" w:rsidRDefault="00BF2AA7" w:rsidP="00D1767B">
      <w:pPr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lastRenderedPageBreak/>
        <w:t>【第一次尝试邀请】</w:t>
      </w:r>
    </w:p>
    <w:p w14:paraId="7FF60482" w14:textId="51139B56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“下节课，我们将一起完成第一个任务：让机器人在游乐场里走一圈！”</w:t>
      </w:r>
    </w:p>
    <w:p w14:paraId="5DD03AB4" w14:textId="53316B1D" w:rsidR="00BF2AA7" w:rsidRPr="00D1767B" w:rsidRDefault="00BF2AA7" w:rsidP="00D1767B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预习任务：登录VEXcode VR网站，看看十二个虚拟地图的样子</w:t>
      </w:r>
    </w:p>
    <w:p w14:paraId="4BBD9A83" w14:textId="6D9C9E87" w:rsidR="00BF2AA7" w:rsidRPr="005339FD" w:rsidRDefault="00BF2AA7" w:rsidP="005339FD">
      <w:pPr>
        <w:jc w:val="left"/>
        <w:rPr>
          <w:rFonts w:ascii="阿里巴巴普惠体" w:eastAsia="阿里巴巴普惠体" w:hAnsi="阿里巴巴普惠体" w:cs="阿里巴巴普惠体" w:hint="eastAsia"/>
          <w:b/>
          <w:bCs/>
        </w:rPr>
      </w:pPr>
      <w:r w:rsidRPr="005339FD">
        <w:rPr>
          <w:rFonts w:ascii="阿里巴巴普惠体" w:eastAsia="阿里巴巴普惠体" w:hAnsi="阿里巴巴普惠体" w:cs="阿里巴巴普惠体" w:hint="eastAsia"/>
          <w:b/>
          <w:bCs/>
        </w:rPr>
        <w:t>教师备用资源</w:t>
      </w:r>
    </w:p>
    <w:p w14:paraId="1ECD7CE1" w14:textId="2D76E008" w:rsidR="00BF2AA7" w:rsidRPr="00BF2AA7" w:rsidRDefault="00BF2AA7" w:rsidP="005339FD">
      <w:pPr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趣味问答库</w:t>
      </w:r>
    </w:p>
    <w:p w14:paraId="4C3C890C" w14:textId="77777777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1. Q：机器人会自己思考吗？</w:t>
      </w:r>
    </w:p>
    <w:p w14:paraId="5FD13409" w14:textId="539D5BD1" w:rsidR="00BF2AA7" w:rsidRPr="00BF2AA7" w:rsidRDefault="00BF2AA7" w:rsidP="005339FD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A：不会，但它能按我们教的规则做出反应，就像遵守游戏规则一样</w:t>
      </w:r>
      <w:r w:rsidR="005339FD">
        <w:rPr>
          <w:rFonts w:ascii="阿里巴巴普惠体" w:eastAsia="阿里巴巴普惠体" w:hAnsi="阿里巴巴普惠体" w:cs="阿里巴巴普惠体" w:hint="eastAsia"/>
        </w:rPr>
        <w:t>？</w:t>
      </w:r>
    </w:p>
    <w:p w14:paraId="77C617EE" w14:textId="77777777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2. Q：</w:t>
      </w:r>
      <w:proofErr w:type="gramStart"/>
      <w:r w:rsidRPr="00BF2AA7">
        <w:rPr>
          <w:rFonts w:ascii="阿里巴巴普惠体" w:eastAsia="阿里巴巴普惠体" w:hAnsi="阿里巴巴普惠体" w:cs="阿里巴巴普惠体" w:hint="eastAsia"/>
        </w:rPr>
        <w:t>编程难</w:t>
      </w:r>
      <w:proofErr w:type="gramEnd"/>
      <w:r w:rsidRPr="00BF2AA7">
        <w:rPr>
          <w:rFonts w:ascii="阿里巴巴普惠体" w:eastAsia="阿里巴巴普惠体" w:hAnsi="阿里巴巴普惠体" w:cs="阿里巴巴普惠体" w:hint="eastAsia"/>
        </w:rPr>
        <w:t>吗？</w:t>
      </w:r>
    </w:p>
    <w:p w14:paraId="2656EABB" w14:textId="261EA5F3" w:rsidR="00BF2AA7" w:rsidRPr="00BF2AA7" w:rsidRDefault="00BF2AA7" w:rsidP="005339FD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 xml:space="preserve">   A：就像学做菜，从简单的“煎鸡蛋”开始，慢慢就能做“满汉全席”！</w:t>
      </w:r>
    </w:p>
    <w:p w14:paraId="48AAD1A7" w14:textId="3AACB967" w:rsidR="00BF2AA7" w:rsidRPr="005339FD" w:rsidRDefault="00BF2AA7" w:rsidP="005339FD">
      <w:pPr>
        <w:jc w:val="left"/>
        <w:rPr>
          <w:rFonts w:ascii="阿里巴巴普惠体" w:eastAsia="阿里巴巴普惠体" w:hAnsi="阿里巴巴普惠体" w:cs="阿里巴巴普惠体" w:hint="eastAsia"/>
          <w:b/>
          <w:bCs/>
        </w:rPr>
      </w:pPr>
      <w:r w:rsidRPr="005339FD">
        <w:rPr>
          <w:rFonts w:ascii="阿里巴巴普惠体" w:eastAsia="阿里巴巴普惠体" w:hAnsi="阿里巴巴普惠体" w:cs="阿里巴巴普惠体" w:hint="eastAsia"/>
          <w:b/>
          <w:bCs/>
        </w:rPr>
        <w:t>延伸思考问题</w:t>
      </w:r>
    </w:p>
    <w:p w14:paraId="5C39DD3E" w14:textId="44401D54" w:rsidR="00BF2AA7" w:rsidRPr="00BF2AA7" w:rsidRDefault="00BF2AA7" w:rsidP="005339FD">
      <w:pPr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“如果让你设计一个帮助老人的机器人，你会让它具备什么功能？”</w:t>
      </w:r>
    </w:p>
    <w:p w14:paraId="3FB0BEFC" w14:textId="277D34E7" w:rsidR="00BF2AA7" w:rsidRPr="005339FD" w:rsidRDefault="00BF2AA7" w:rsidP="005339FD">
      <w:pPr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“生活中的哪些设备可能有类似的传感器？”</w:t>
      </w:r>
    </w:p>
    <w:p w14:paraId="3E650F52" w14:textId="24CA1ED2" w:rsidR="00BF2AA7" w:rsidRPr="00BF2AA7" w:rsidRDefault="00BF2AA7" w:rsidP="005339FD">
      <w:pPr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【激励性结束语】</w:t>
      </w:r>
    </w:p>
    <w:p w14:paraId="460990C9" w14:textId="77777777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“同学们，今天我们一起打开了机器人世界的大门。记住，每个编程大师都曾写下第一行简单的代码。下节课，那第一行代码将由你们亲手写出！我已经等不及看到你们的机器人伙伴动起来的时刻了！”</w:t>
      </w:r>
    </w:p>
    <w:p w14:paraId="553B6AD0" w14:textId="284E5B3D" w:rsidR="00BF2AA7" w:rsidRPr="00BF2AA7" w:rsidRDefault="00BF2AA7" w:rsidP="005339FD">
      <w:pPr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【视觉定格】</w:t>
      </w:r>
    </w:p>
    <w:p w14:paraId="637D8501" w14:textId="179DFFC1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最后画面：机器人完成一个酷</w:t>
      </w:r>
      <w:proofErr w:type="gramStart"/>
      <w:r w:rsidRPr="00BF2AA7">
        <w:rPr>
          <w:rFonts w:ascii="阿里巴巴普惠体" w:eastAsia="阿里巴巴普惠体" w:hAnsi="阿里巴巴普惠体" w:cs="阿里巴巴普惠体" w:hint="eastAsia"/>
        </w:rPr>
        <w:t>炫</w:t>
      </w:r>
      <w:proofErr w:type="gramEnd"/>
      <w:r w:rsidRPr="00BF2AA7">
        <w:rPr>
          <w:rFonts w:ascii="阿里巴巴普惠体" w:eastAsia="阿里巴巴普惠体" w:hAnsi="阿里巴巴普惠体" w:cs="阿里巴巴普惠体" w:hint="eastAsia"/>
        </w:rPr>
        <w:t>任务的动态图</w:t>
      </w:r>
    </w:p>
    <w:p w14:paraId="6164503A" w14:textId="1B096B8D" w:rsidR="00BF2AA7" w:rsidRPr="00BF2AA7" w:rsidRDefault="00BF2AA7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  <w:r w:rsidRPr="00BF2AA7">
        <w:rPr>
          <w:rFonts w:ascii="阿里巴巴普惠体" w:eastAsia="阿里巴巴普惠体" w:hAnsi="阿里巴巴普惠体" w:cs="阿里巴巴普惠体" w:hint="eastAsia"/>
        </w:rPr>
        <w:t>字幕：“你的机器人，等待你的指令”</w:t>
      </w:r>
    </w:p>
    <w:p w14:paraId="10172070" w14:textId="37AE9D33" w:rsidR="009C48A6" w:rsidRPr="009C48A6" w:rsidRDefault="009C48A6" w:rsidP="00BF2AA7">
      <w:pPr>
        <w:ind w:firstLineChars="200" w:firstLine="413"/>
        <w:jc w:val="left"/>
        <w:rPr>
          <w:rFonts w:ascii="阿里巴巴普惠体" w:eastAsia="阿里巴巴普惠体" w:hAnsi="阿里巴巴普惠体" w:cs="阿里巴巴普惠体" w:hint="eastAsia"/>
        </w:rPr>
      </w:pPr>
    </w:p>
    <w:sectPr w:rsidR="009C48A6" w:rsidRPr="009C48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219AB" w14:textId="77777777" w:rsidR="00D9256C" w:rsidRDefault="00D9256C" w:rsidP="00EA0D73">
      <w:pPr>
        <w:rPr>
          <w:rFonts w:hint="eastAsia"/>
        </w:rPr>
      </w:pPr>
      <w:r>
        <w:separator/>
      </w:r>
    </w:p>
  </w:endnote>
  <w:endnote w:type="continuationSeparator" w:id="0">
    <w:p w14:paraId="56E06422" w14:textId="77777777" w:rsidR="00D9256C" w:rsidRDefault="00D9256C" w:rsidP="00EA0D7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阿里巴巴普惠体">
    <w:panose1 w:val="00020600040101010101"/>
    <w:charset w:val="86"/>
    <w:family w:val="roman"/>
    <w:pitch w:val="variable"/>
    <w:sig w:usb0="A00002FF" w:usb1="7ACF7CFB" w:usb2="0000001E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58FEA" w14:textId="77777777" w:rsidR="00D9256C" w:rsidRDefault="00D9256C" w:rsidP="00EA0D73">
      <w:pPr>
        <w:rPr>
          <w:rFonts w:hint="eastAsia"/>
        </w:rPr>
      </w:pPr>
      <w:r>
        <w:separator/>
      </w:r>
    </w:p>
  </w:footnote>
  <w:footnote w:type="continuationSeparator" w:id="0">
    <w:p w14:paraId="248034C6" w14:textId="77777777" w:rsidR="00D9256C" w:rsidRDefault="00D9256C" w:rsidP="00EA0D7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696"/>
    <w:rsid w:val="0003153C"/>
    <w:rsid w:val="00076E61"/>
    <w:rsid w:val="00081CEC"/>
    <w:rsid w:val="000B4A71"/>
    <w:rsid w:val="000D51C4"/>
    <w:rsid w:val="000D6D79"/>
    <w:rsid w:val="001312DC"/>
    <w:rsid w:val="00135055"/>
    <w:rsid w:val="00140A95"/>
    <w:rsid w:val="001D2932"/>
    <w:rsid w:val="001E110D"/>
    <w:rsid w:val="00222F46"/>
    <w:rsid w:val="002400A4"/>
    <w:rsid w:val="002D780C"/>
    <w:rsid w:val="0033597E"/>
    <w:rsid w:val="00372449"/>
    <w:rsid w:val="004319B0"/>
    <w:rsid w:val="00463D8B"/>
    <w:rsid w:val="00466BCA"/>
    <w:rsid w:val="004F0BA4"/>
    <w:rsid w:val="004F1452"/>
    <w:rsid w:val="005313BE"/>
    <w:rsid w:val="005339FD"/>
    <w:rsid w:val="00576C4A"/>
    <w:rsid w:val="005E5E59"/>
    <w:rsid w:val="006B6131"/>
    <w:rsid w:val="006D614F"/>
    <w:rsid w:val="006F3CF4"/>
    <w:rsid w:val="0070767F"/>
    <w:rsid w:val="007167D2"/>
    <w:rsid w:val="0078553B"/>
    <w:rsid w:val="00785EF5"/>
    <w:rsid w:val="00794695"/>
    <w:rsid w:val="007D061C"/>
    <w:rsid w:val="008148CF"/>
    <w:rsid w:val="0093315A"/>
    <w:rsid w:val="00933388"/>
    <w:rsid w:val="0094048D"/>
    <w:rsid w:val="009C48A6"/>
    <w:rsid w:val="00A351C6"/>
    <w:rsid w:val="00A5785A"/>
    <w:rsid w:val="00AD376E"/>
    <w:rsid w:val="00B154B4"/>
    <w:rsid w:val="00B72A00"/>
    <w:rsid w:val="00BE3448"/>
    <w:rsid w:val="00BF2AA7"/>
    <w:rsid w:val="00C10F66"/>
    <w:rsid w:val="00C4235E"/>
    <w:rsid w:val="00C55670"/>
    <w:rsid w:val="00C62D26"/>
    <w:rsid w:val="00CA1531"/>
    <w:rsid w:val="00D1767B"/>
    <w:rsid w:val="00D257E2"/>
    <w:rsid w:val="00D907F5"/>
    <w:rsid w:val="00D9256C"/>
    <w:rsid w:val="00DB2113"/>
    <w:rsid w:val="00E866A2"/>
    <w:rsid w:val="00EA0D73"/>
    <w:rsid w:val="00EC0060"/>
    <w:rsid w:val="00EE0696"/>
    <w:rsid w:val="00FA721E"/>
    <w:rsid w:val="00FD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F46348"/>
  <w15:chartTrackingRefBased/>
  <w15:docId w15:val="{4A9B9A04-8575-4A42-B325-07697B25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3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0D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0D7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0D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0D73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9C48A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rsid w:val="000B4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1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 旭</dc:creator>
  <cp:keywords/>
  <dc:description/>
  <cp:lastModifiedBy>旭 崔</cp:lastModifiedBy>
  <cp:revision>17</cp:revision>
  <dcterms:created xsi:type="dcterms:W3CDTF">2023-09-25T04:14:00Z</dcterms:created>
  <dcterms:modified xsi:type="dcterms:W3CDTF">2025-12-17T01:47:00Z</dcterms:modified>
</cp:coreProperties>
</file>